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4F" w:rsidRPr="00DB4320" w:rsidRDefault="0090264F">
      <w:pPr>
        <w:jc w:val="right"/>
        <w:rPr>
          <w:rFonts w:ascii="Arial" w:hAnsi="Arial" w:cs="Arial"/>
          <w:sz w:val="22"/>
          <w:szCs w:val="22"/>
          <w:lang w:val="da-DK"/>
        </w:rPr>
      </w:pPr>
      <w:r w:rsidRPr="00DB4320">
        <w:rPr>
          <w:rFonts w:ascii="Arial" w:hAnsi="Arial" w:cs="Arial"/>
          <w:sz w:val="22"/>
          <w:szCs w:val="22"/>
          <w:lang w:val="da-DK"/>
        </w:rPr>
        <w:t xml:space="preserve">Rødovre, den </w:t>
      </w:r>
      <w:r w:rsidR="00DB4320">
        <w:rPr>
          <w:rFonts w:ascii="Arial" w:hAnsi="Arial" w:cs="Arial"/>
          <w:sz w:val="22"/>
          <w:szCs w:val="22"/>
          <w:lang w:val="da-DK"/>
        </w:rPr>
        <w:t>0</w:t>
      </w:r>
      <w:r w:rsidRPr="00DB4320">
        <w:rPr>
          <w:rFonts w:ascii="Arial" w:hAnsi="Arial" w:cs="Arial"/>
          <w:sz w:val="22"/>
          <w:szCs w:val="22"/>
          <w:lang w:val="da-DK"/>
        </w:rPr>
        <w:t>1.12.09</w:t>
      </w:r>
    </w:p>
    <w:tbl>
      <w:tblPr>
        <w:tblW w:w="0" w:type="auto"/>
        <w:jc w:val="center"/>
        <w:tblLayout w:type="fixed"/>
        <w:tblCellMar>
          <w:left w:w="120" w:type="dxa"/>
          <w:right w:w="120" w:type="dxa"/>
        </w:tblCellMar>
        <w:tblLook w:val="0000"/>
      </w:tblPr>
      <w:tblGrid>
        <w:gridCol w:w="2902"/>
        <w:gridCol w:w="6168"/>
      </w:tblGrid>
      <w:tr w:rsidR="0090264F" w:rsidRPr="005C617F">
        <w:trPr>
          <w:jc w:val="center"/>
        </w:trPr>
        <w:tc>
          <w:tcPr>
            <w:tcW w:w="2902"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rPr>
                <w:rFonts w:ascii="Arial" w:hAnsi="Arial" w:cs="Arial"/>
                <w:lang w:val="da-DK"/>
              </w:rPr>
            </w:pPr>
            <w:r w:rsidRPr="00DB4320">
              <w:rPr>
                <w:rFonts w:ascii="Arial" w:hAnsi="Arial" w:cs="Arial"/>
                <w:b/>
                <w:bCs/>
                <w:sz w:val="22"/>
                <w:szCs w:val="22"/>
                <w:lang w:val="da-DK"/>
              </w:rPr>
              <w:t>TARTELETTER MED ASPARGES OG REJER</w:t>
            </w:r>
          </w:p>
          <w:p w:rsidR="0090264F" w:rsidRPr="00DB4320" w:rsidRDefault="0090264F">
            <w:pPr>
              <w:rPr>
                <w:rFonts w:ascii="Arial" w:hAnsi="Arial" w:cs="Arial"/>
                <w:lang w:val="da-DK"/>
              </w:rPr>
            </w:pPr>
            <w:r w:rsidRPr="00DB4320">
              <w:rPr>
                <w:rFonts w:ascii="Arial" w:hAnsi="Arial" w:cs="Arial"/>
                <w:sz w:val="22"/>
                <w:szCs w:val="22"/>
                <w:lang w:val="da-DK"/>
              </w:rPr>
              <w:t>6-7 personer</w:t>
            </w:r>
          </w:p>
          <w:p w:rsidR="0090264F" w:rsidRPr="00DB4320" w:rsidRDefault="0090264F">
            <w:pPr>
              <w:rPr>
                <w:rFonts w:ascii="Arial" w:hAnsi="Arial" w:cs="Arial"/>
                <w:lang w:val="da-DK"/>
              </w:rPr>
            </w:pPr>
            <w:r w:rsidRPr="00DB4320">
              <w:rPr>
                <w:rFonts w:ascii="Arial" w:hAnsi="Arial" w:cs="Arial"/>
                <w:sz w:val="22"/>
                <w:szCs w:val="22"/>
                <w:lang w:val="da-DK"/>
              </w:rPr>
              <w:t>200 g rejer</w:t>
            </w:r>
          </w:p>
          <w:p w:rsidR="0090264F" w:rsidRPr="00DB4320" w:rsidRDefault="0090264F">
            <w:pPr>
              <w:rPr>
                <w:rFonts w:ascii="Arial" w:hAnsi="Arial" w:cs="Arial"/>
                <w:lang w:val="da-DK"/>
              </w:rPr>
            </w:pPr>
            <w:r w:rsidRPr="00DB4320">
              <w:rPr>
                <w:rFonts w:ascii="Arial" w:hAnsi="Arial" w:cs="Arial"/>
                <w:sz w:val="22"/>
                <w:szCs w:val="22"/>
                <w:lang w:val="da-DK"/>
              </w:rPr>
              <w:t>1 dåse aspargessnitter</w:t>
            </w:r>
          </w:p>
          <w:p w:rsidR="0090264F" w:rsidRPr="00DB4320" w:rsidRDefault="0090264F">
            <w:pPr>
              <w:rPr>
                <w:rFonts w:ascii="Arial" w:hAnsi="Arial" w:cs="Arial"/>
                <w:lang w:val="da-DK"/>
              </w:rPr>
            </w:pPr>
            <w:r w:rsidRPr="00DB4320">
              <w:rPr>
                <w:rFonts w:ascii="Arial" w:hAnsi="Arial" w:cs="Arial"/>
                <w:sz w:val="22"/>
                <w:szCs w:val="22"/>
                <w:lang w:val="da-DK"/>
              </w:rPr>
              <w:t>25 g smør</w:t>
            </w:r>
          </w:p>
          <w:p w:rsidR="0090264F" w:rsidRPr="00DB4320" w:rsidRDefault="0090264F">
            <w:pPr>
              <w:rPr>
                <w:rFonts w:ascii="Arial" w:hAnsi="Arial" w:cs="Arial"/>
                <w:lang w:val="da-DK"/>
              </w:rPr>
            </w:pPr>
            <w:r w:rsidRPr="00DB4320">
              <w:rPr>
                <w:rFonts w:ascii="Arial" w:hAnsi="Arial" w:cs="Arial"/>
                <w:sz w:val="22"/>
                <w:szCs w:val="22"/>
                <w:lang w:val="da-DK"/>
              </w:rPr>
              <w:t xml:space="preserve">4 </w:t>
            </w:r>
            <w:r w:rsidR="00DB4320" w:rsidRPr="00DB4320">
              <w:rPr>
                <w:rFonts w:ascii="Arial" w:hAnsi="Arial" w:cs="Arial"/>
                <w:sz w:val="22"/>
                <w:szCs w:val="22"/>
                <w:lang w:val="da-DK"/>
              </w:rPr>
              <w:t>spsk.</w:t>
            </w:r>
            <w:r w:rsidRPr="00DB4320">
              <w:rPr>
                <w:rFonts w:ascii="Arial" w:hAnsi="Arial" w:cs="Arial"/>
                <w:sz w:val="22"/>
                <w:szCs w:val="22"/>
                <w:lang w:val="da-DK"/>
              </w:rPr>
              <w:t xml:space="preserve"> mel</w:t>
            </w:r>
          </w:p>
          <w:p w:rsidR="0090264F" w:rsidRPr="00DB4320" w:rsidRDefault="0090264F">
            <w:pPr>
              <w:rPr>
                <w:rFonts w:ascii="Arial" w:hAnsi="Arial" w:cs="Arial"/>
                <w:lang w:val="da-DK"/>
              </w:rPr>
            </w:pPr>
            <w:r w:rsidRPr="00DB4320">
              <w:rPr>
                <w:rFonts w:ascii="Arial" w:hAnsi="Arial" w:cs="Arial"/>
                <w:sz w:val="22"/>
                <w:szCs w:val="22"/>
                <w:lang w:val="da-DK"/>
              </w:rPr>
              <w:t xml:space="preserve">lage fra aspargesen </w:t>
            </w:r>
          </w:p>
          <w:p w:rsidR="0090264F" w:rsidRPr="00DB4320" w:rsidRDefault="00DB4320">
            <w:pPr>
              <w:rPr>
                <w:rFonts w:ascii="Arial" w:hAnsi="Arial" w:cs="Arial"/>
                <w:lang w:val="da-DK"/>
              </w:rPr>
            </w:pPr>
            <w:r w:rsidRPr="00DB4320">
              <w:rPr>
                <w:rFonts w:ascii="Arial" w:hAnsi="Arial" w:cs="Arial"/>
                <w:sz w:val="22"/>
                <w:szCs w:val="22"/>
                <w:lang w:val="da-DK"/>
              </w:rPr>
              <w:t>ca.</w:t>
            </w:r>
            <w:r w:rsidR="0090264F" w:rsidRPr="00DB4320">
              <w:rPr>
                <w:rFonts w:ascii="Arial" w:hAnsi="Arial" w:cs="Arial"/>
                <w:sz w:val="22"/>
                <w:szCs w:val="22"/>
                <w:lang w:val="da-DK"/>
              </w:rPr>
              <w:t xml:space="preserve"> 2 dl fløde</w:t>
            </w:r>
          </w:p>
          <w:p w:rsidR="0090264F" w:rsidRPr="00DB4320" w:rsidRDefault="0090264F">
            <w:pPr>
              <w:rPr>
                <w:rFonts w:ascii="Arial" w:hAnsi="Arial" w:cs="Arial"/>
                <w:lang w:val="da-DK"/>
              </w:rPr>
            </w:pPr>
            <w:r w:rsidRPr="00DB4320">
              <w:rPr>
                <w:rFonts w:ascii="Arial" w:hAnsi="Arial" w:cs="Arial"/>
                <w:sz w:val="22"/>
                <w:szCs w:val="22"/>
                <w:lang w:val="da-DK"/>
              </w:rPr>
              <w:t>salt og peber</w:t>
            </w:r>
          </w:p>
          <w:p w:rsidR="0090264F" w:rsidRPr="00DB4320" w:rsidRDefault="0090264F">
            <w:pPr>
              <w:spacing w:after="58"/>
              <w:rPr>
                <w:rFonts w:ascii="Arial" w:hAnsi="Arial" w:cs="Arial"/>
                <w:lang w:val="da-DK"/>
              </w:rPr>
            </w:pPr>
            <w:r w:rsidRPr="00DB4320">
              <w:rPr>
                <w:rFonts w:ascii="Arial" w:hAnsi="Arial" w:cs="Arial"/>
                <w:sz w:val="22"/>
                <w:szCs w:val="22"/>
                <w:lang w:val="da-DK"/>
              </w:rPr>
              <w:t>dild</w:t>
            </w:r>
          </w:p>
        </w:tc>
        <w:tc>
          <w:tcPr>
            <w:tcW w:w="6168"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rPr>
                <w:rFonts w:ascii="Arial" w:hAnsi="Arial" w:cs="Arial"/>
                <w:lang w:val="da-DK"/>
              </w:rPr>
            </w:pPr>
          </w:p>
          <w:p w:rsidR="0090264F" w:rsidRPr="00DB4320" w:rsidRDefault="0090264F">
            <w:pPr>
              <w:jc w:val="both"/>
              <w:rPr>
                <w:rFonts w:ascii="Arial" w:hAnsi="Arial" w:cs="Arial"/>
                <w:lang w:val="da-DK"/>
              </w:rPr>
            </w:pPr>
            <w:r w:rsidRPr="00DB4320">
              <w:rPr>
                <w:rFonts w:ascii="Arial" w:hAnsi="Arial" w:cs="Arial"/>
                <w:sz w:val="22"/>
                <w:szCs w:val="22"/>
                <w:lang w:val="da-DK"/>
              </w:rPr>
              <w:t xml:space="preserve">Hæld lagen fra aspargesen i en gryde og hæld fløden i. Bring blandingen i kog. Jævn med meljævning til passende konsistens (det skal være en tyk sovs) og smag til med salt. </w:t>
            </w:r>
          </w:p>
          <w:p w:rsidR="0090264F" w:rsidRPr="00DB4320" w:rsidRDefault="0090264F">
            <w:pPr>
              <w:jc w:val="both"/>
              <w:rPr>
                <w:rFonts w:ascii="Arial" w:hAnsi="Arial" w:cs="Arial"/>
                <w:lang w:val="da-DK"/>
              </w:rPr>
            </w:pPr>
            <w:r w:rsidRPr="00DB4320">
              <w:rPr>
                <w:rFonts w:ascii="Arial" w:hAnsi="Arial" w:cs="Arial"/>
                <w:sz w:val="22"/>
                <w:szCs w:val="22"/>
                <w:lang w:val="da-DK"/>
              </w:rPr>
              <w:t xml:space="preserve">Tilsæt en klar smør. Kom de frosne rejer i sammen med </w:t>
            </w:r>
            <w:r w:rsidR="00DB4320" w:rsidRPr="00DB4320">
              <w:rPr>
                <w:rFonts w:ascii="Arial" w:hAnsi="Arial" w:cs="Arial"/>
                <w:sz w:val="22"/>
                <w:szCs w:val="22"/>
                <w:lang w:val="da-DK"/>
              </w:rPr>
              <w:t>aspargessnitterne.</w:t>
            </w:r>
            <w:r w:rsidRPr="00DB4320">
              <w:rPr>
                <w:rFonts w:ascii="Arial" w:hAnsi="Arial" w:cs="Arial"/>
                <w:sz w:val="22"/>
                <w:szCs w:val="22"/>
                <w:lang w:val="da-DK"/>
              </w:rPr>
              <w:t xml:space="preserve"> Varm tarteletterne i ovnen. </w:t>
            </w:r>
          </w:p>
          <w:p w:rsidR="0090264F" w:rsidRPr="00DB4320" w:rsidRDefault="0090264F">
            <w:pPr>
              <w:jc w:val="both"/>
              <w:rPr>
                <w:rFonts w:ascii="Arial" w:hAnsi="Arial" w:cs="Arial"/>
                <w:lang w:val="da-DK"/>
              </w:rPr>
            </w:pPr>
            <w:r w:rsidRPr="00DB4320">
              <w:rPr>
                <w:rFonts w:ascii="Arial" w:hAnsi="Arial" w:cs="Arial"/>
                <w:sz w:val="22"/>
                <w:szCs w:val="22"/>
                <w:lang w:val="da-DK"/>
              </w:rPr>
              <w:t>Ved serveringen fyldes den varme stuvning i tarteletterne. Server straks.</w:t>
            </w:r>
          </w:p>
          <w:p w:rsidR="0090264F" w:rsidRPr="00DB4320" w:rsidRDefault="0090264F">
            <w:pPr>
              <w:spacing w:after="58"/>
              <w:jc w:val="both"/>
              <w:rPr>
                <w:rFonts w:ascii="Arial" w:hAnsi="Arial" w:cs="Arial"/>
                <w:lang w:val="da-DK"/>
              </w:rPr>
            </w:pPr>
            <w:r w:rsidRPr="00DB4320">
              <w:rPr>
                <w:rFonts w:ascii="Arial" w:hAnsi="Arial" w:cs="Arial"/>
                <w:sz w:val="22"/>
                <w:szCs w:val="22"/>
                <w:lang w:val="da-DK"/>
              </w:rPr>
              <w:t xml:space="preserve">Pynt med dild. </w:t>
            </w:r>
          </w:p>
        </w:tc>
      </w:tr>
    </w:tbl>
    <w:p w:rsidR="0090264F" w:rsidRPr="00DB4320" w:rsidRDefault="0090264F">
      <w:pPr>
        <w:rPr>
          <w:rFonts w:ascii="Arial" w:hAnsi="Arial" w:cs="Arial"/>
          <w:vanish/>
          <w:sz w:val="22"/>
          <w:szCs w:val="22"/>
          <w:lang w:val="da-DK"/>
        </w:rPr>
      </w:pPr>
    </w:p>
    <w:tbl>
      <w:tblPr>
        <w:tblW w:w="0" w:type="auto"/>
        <w:jc w:val="center"/>
        <w:tblLayout w:type="fixed"/>
        <w:tblCellMar>
          <w:left w:w="120" w:type="dxa"/>
          <w:right w:w="120" w:type="dxa"/>
        </w:tblCellMar>
        <w:tblLook w:val="0000"/>
      </w:tblPr>
      <w:tblGrid>
        <w:gridCol w:w="2902"/>
        <w:gridCol w:w="6168"/>
      </w:tblGrid>
      <w:tr w:rsidR="0090264F" w:rsidRPr="005C617F">
        <w:trPr>
          <w:jc w:val="center"/>
        </w:trPr>
        <w:tc>
          <w:tcPr>
            <w:tcW w:w="2902"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rPr>
                <w:rFonts w:ascii="Arial" w:hAnsi="Arial" w:cs="Arial"/>
                <w:b/>
                <w:bCs/>
                <w:lang w:val="da-DK"/>
              </w:rPr>
            </w:pPr>
            <w:r w:rsidRPr="00DB4320">
              <w:rPr>
                <w:rFonts w:ascii="Arial" w:hAnsi="Arial" w:cs="Arial"/>
                <w:b/>
                <w:bCs/>
                <w:sz w:val="22"/>
                <w:szCs w:val="22"/>
                <w:lang w:val="da-DK"/>
              </w:rPr>
              <w:t xml:space="preserve">FLÆSKESTEG </w:t>
            </w:r>
          </w:p>
          <w:p w:rsidR="0090264F" w:rsidRPr="00DB4320" w:rsidRDefault="0090264F">
            <w:pPr>
              <w:rPr>
                <w:rFonts w:ascii="Arial" w:hAnsi="Arial" w:cs="Arial"/>
                <w:lang w:val="da-DK"/>
              </w:rPr>
            </w:pPr>
            <w:r w:rsidRPr="00DB4320">
              <w:rPr>
                <w:rFonts w:ascii="Arial" w:hAnsi="Arial" w:cs="Arial"/>
                <w:sz w:val="22"/>
                <w:szCs w:val="22"/>
                <w:lang w:val="da-DK"/>
              </w:rPr>
              <w:t>6-8 personer</w:t>
            </w:r>
          </w:p>
          <w:p w:rsidR="0090264F" w:rsidRPr="00DB4320" w:rsidRDefault="0090264F">
            <w:pPr>
              <w:rPr>
                <w:rFonts w:ascii="Arial" w:hAnsi="Arial" w:cs="Arial"/>
                <w:lang w:val="da-DK"/>
              </w:rPr>
            </w:pPr>
            <w:r w:rsidRPr="00DB4320">
              <w:rPr>
                <w:rFonts w:ascii="Arial" w:hAnsi="Arial" w:cs="Arial"/>
                <w:sz w:val="22"/>
                <w:szCs w:val="22"/>
                <w:lang w:val="da-DK"/>
              </w:rPr>
              <w:t>1</w:t>
            </w:r>
            <w:r w:rsidRPr="00DB4320">
              <w:rPr>
                <w:rFonts w:ascii="Arial" w:hAnsi="Arial" w:cs="Arial"/>
                <w:sz w:val="22"/>
                <w:szCs w:val="22"/>
                <w:lang w:val="da-DK"/>
              </w:rPr>
              <w:sym w:font="WP TypographicSymbols" w:char="0032"/>
            </w:r>
            <w:r w:rsidRPr="00DB4320">
              <w:rPr>
                <w:rFonts w:ascii="Arial" w:hAnsi="Arial" w:cs="Arial"/>
                <w:sz w:val="22"/>
                <w:szCs w:val="22"/>
                <w:lang w:val="da-DK"/>
              </w:rPr>
              <w:t xml:space="preserve"> kg svinekam med svær</w:t>
            </w:r>
          </w:p>
          <w:p w:rsidR="0090264F" w:rsidRPr="00DB4320" w:rsidRDefault="0090264F">
            <w:pPr>
              <w:rPr>
                <w:rFonts w:ascii="Arial" w:hAnsi="Arial" w:cs="Arial"/>
                <w:lang w:val="da-DK"/>
              </w:rPr>
            </w:pPr>
            <w:r w:rsidRPr="00DB4320">
              <w:rPr>
                <w:rFonts w:ascii="Arial" w:hAnsi="Arial" w:cs="Arial"/>
                <w:sz w:val="22"/>
                <w:szCs w:val="22"/>
                <w:lang w:val="da-DK"/>
              </w:rPr>
              <w:t xml:space="preserve">1 </w:t>
            </w:r>
            <w:r w:rsidR="00DB4320" w:rsidRPr="00DB4320">
              <w:rPr>
                <w:rFonts w:ascii="Arial" w:hAnsi="Arial" w:cs="Arial"/>
                <w:sz w:val="22"/>
                <w:szCs w:val="22"/>
                <w:lang w:val="da-DK"/>
              </w:rPr>
              <w:t>spsk.</w:t>
            </w:r>
            <w:r w:rsidRPr="00DB4320">
              <w:rPr>
                <w:rFonts w:ascii="Arial" w:hAnsi="Arial" w:cs="Arial"/>
                <w:sz w:val="22"/>
                <w:szCs w:val="22"/>
                <w:lang w:val="da-DK"/>
              </w:rPr>
              <w:t xml:space="preserve"> salt</w:t>
            </w:r>
          </w:p>
          <w:p w:rsidR="0090264F" w:rsidRPr="00DB4320" w:rsidRDefault="0090264F">
            <w:pPr>
              <w:rPr>
                <w:rFonts w:ascii="Arial" w:hAnsi="Arial" w:cs="Arial"/>
                <w:lang w:val="da-DK"/>
              </w:rPr>
            </w:pPr>
            <w:r w:rsidRPr="00DB4320">
              <w:rPr>
                <w:rFonts w:ascii="Arial" w:hAnsi="Arial" w:cs="Arial"/>
                <w:sz w:val="22"/>
                <w:szCs w:val="22"/>
                <w:lang w:val="da-DK"/>
              </w:rPr>
              <w:t>5-6 dl vand</w:t>
            </w:r>
          </w:p>
          <w:p w:rsidR="0090264F" w:rsidRPr="00DB4320" w:rsidRDefault="0090264F">
            <w:pPr>
              <w:rPr>
                <w:rFonts w:ascii="Arial" w:hAnsi="Arial" w:cs="Arial"/>
                <w:lang w:val="da-DK"/>
              </w:rPr>
            </w:pPr>
            <w:r w:rsidRPr="00DB4320">
              <w:rPr>
                <w:rFonts w:ascii="Arial" w:hAnsi="Arial" w:cs="Arial"/>
                <w:sz w:val="22"/>
                <w:szCs w:val="22"/>
                <w:lang w:val="da-DK"/>
              </w:rPr>
              <w:t>SOVS</w:t>
            </w:r>
          </w:p>
          <w:p w:rsidR="0090264F" w:rsidRPr="00DB4320" w:rsidRDefault="0090264F">
            <w:pPr>
              <w:rPr>
                <w:rFonts w:ascii="Arial" w:hAnsi="Arial" w:cs="Arial"/>
                <w:lang w:val="da-DK"/>
              </w:rPr>
            </w:pPr>
            <w:r w:rsidRPr="00DB4320">
              <w:rPr>
                <w:rFonts w:ascii="Arial" w:hAnsi="Arial" w:cs="Arial"/>
                <w:sz w:val="22"/>
                <w:szCs w:val="22"/>
                <w:lang w:val="da-DK"/>
              </w:rPr>
              <w:t>5 dl stegesky</w:t>
            </w:r>
          </w:p>
          <w:p w:rsidR="0090264F" w:rsidRPr="00DB4320" w:rsidRDefault="0090264F">
            <w:pPr>
              <w:rPr>
                <w:rFonts w:ascii="Arial" w:hAnsi="Arial" w:cs="Arial"/>
                <w:lang w:val="da-DK"/>
              </w:rPr>
            </w:pPr>
            <w:r w:rsidRPr="00DB4320">
              <w:rPr>
                <w:rFonts w:ascii="Arial" w:hAnsi="Arial" w:cs="Arial"/>
                <w:sz w:val="22"/>
                <w:szCs w:val="22"/>
                <w:lang w:val="da-DK"/>
              </w:rPr>
              <w:t>mel / vand</w:t>
            </w:r>
          </w:p>
          <w:p w:rsidR="0090264F" w:rsidRPr="00DB4320" w:rsidRDefault="0090264F">
            <w:pPr>
              <w:rPr>
                <w:rFonts w:ascii="Arial" w:hAnsi="Arial" w:cs="Arial"/>
                <w:lang w:val="da-DK"/>
              </w:rPr>
            </w:pPr>
            <w:r w:rsidRPr="00DB4320">
              <w:rPr>
                <w:rFonts w:ascii="Arial" w:hAnsi="Arial" w:cs="Arial"/>
                <w:sz w:val="22"/>
                <w:szCs w:val="22"/>
                <w:lang w:val="da-DK"/>
              </w:rPr>
              <w:t>salt, kulør, nelliker</w:t>
            </w:r>
          </w:p>
          <w:p w:rsidR="0090264F" w:rsidRPr="00DB4320" w:rsidRDefault="0090264F">
            <w:pPr>
              <w:spacing w:after="58"/>
              <w:rPr>
                <w:rFonts w:ascii="Arial" w:hAnsi="Arial" w:cs="Arial"/>
                <w:lang w:val="da-DK"/>
              </w:rPr>
            </w:pPr>
            <w:r w:rsidRPr="00DB4320">
              <w:rPr>
                <w:rFonts w:ascii="Arial" w:hAnsi="Arial" w:cs="Arial"/>
                <w:sz w:val="22"/>
                <w:szCs w:val="22"/>
                <w:lang w:val="da-DK"/>
              </w:rPr>
              <w:t>lidt piskefløde, lidt gele</w:t>
            </w:r>
          </w:p>
        </w:tc>
        <w:tc>
          <w:tcPr>
            <w:tcW w:w="6168"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rPr>
                <w:rFonts w:ascii="Arial" w:hAnsi="Arial" w:cs="Arial"/>
                <w:lang w:val="da-DK"/>
              </w:rPr>
            </w:pPr>
          </w:p>
          <w:p w:rsidR="0090264F" w:rsidRPr="00DB4320" w:rsidRDefault="0090264F">
            <w:pPr>
              <w:jc w:val="both"/>
              <w:rPr>
                <w:rFonts w:ascii="Arial" w:hAnsi="Arial" w:cs="Arial"/>
                <w:lang w:val="da-DK"/>
              </w:rPr>
            </w:pPr>
            <w:r w:rsidRPr="00DB4320">
              <w:rPr>
                <w:rFonts w:ascii="Arial" w:hAnsi="Arial" w:cs="Arial"/>
                <w:sz w:val="22"/>
                <w:szCs w:val="22"/>
                <w:lang w:val="da-DK"/>
              </w:rPr>
              <w:t>Gnid sværen godt med salt så det kommer ned mellem sværene. Stil nelliker mellem sværene. Læg stegen i en bradepande med vand. Sørg for at sværen ligger vandret. Sæt bradepanden med stegen midt i ovnen. Tænd ovnen på 200 grader og lad stegen stå 1- 1</w:t>
            </w:r>
            <w:r w:rsidRPr="00DB4320">
              <w:rPr>
                <w:rFonts w:ascii="Arial" w:hAnsi="Arial" w:cs="Arial"/>
                <w:sz w:val="22"/>
                <w:szCs w:val="22"/>
                <w:lang w:val="da-DK"/>
              </w:rPr>
              <w:sym w:font="WP TypographicSymbols" w:char="0032"/>
            </w:r>
            <w:r w:rsidRPr="00DB4320">
              <w:rPr>
                <w:rFonts w:ascii="Arial" w:hAnsi="Arial" w:cs="Arial"/>
                <w:sz w:val="22"/>
                <w:szCs w:val="22"/>
                <w:lang w:val="da-DK"/>
              </w:rPr>
              <w:t xml:space="preserve"> time. Hæld vandet fra stegen i en gryde. Sæt varmen op til 250 grader eller grill for at få sværen sprød. </w:t>
            </w:r>
          </w:p>
          <w:p w:rsidR="0090264F" w:rsidRPr="00DB4320" w:rsidRDefault="0090264F">
            <w:pPr>
              <w:jc w:val="both"/>
              <w:rPr>
                <w:rFonts w:ascii="Arial" w:hAnsi="Arial" w:cs="Arial"/>
                <w:lang w:val="da-DK"/>
              </w:rPr>
            </w:pPr>
            <w:r w:rsidRPr="00DB4320">
              <w:rPr>
                <w:rFonts w:ascii="Arial" w:hAnsi="Arial" w:cs="Arial"/>
                <w:sz w:val="22"/>
                <w:szCs w:val="22"/>
                <w:lang w:val="da-DK"/>
              </w:rPr>
              <w:t xml:space="preserve">Bring skyen i kog og jævn med meljævning. Tilsæt lidt kulør og smag sovsen til med fløde, gele og </w:t>
            </w:r>
            <w:r w:rsidR="00DB4320" w:rsidRPr="00DB4320">
              <w:rPr>
                <w:rFonts w:ascii="Arial" w:hAnsi="Arial" w:cs="Arial"/>
                <w:sz w:val="22"/>
                <w:szCs w:val="22"/>
                <w:lang w:val="da-DK"/>
              </w:rPr>
              <w:t>evt.</w:t>
            </w:r>
            <w:r w:rsidRPr="00DB4320">
              <w:rPr>
                <w:rFonts w:ascii="Arial" w:hAnsi="Arial" w:cs="Arial"/>
                <w:sz w:val="22"/>
                <w:szCs w:val="22"/>
                <w:lang w:val="da-DK"/>
              </w:rPr>
              <w:t xml:space="preserve"> lidt vand fra sveskerne. </w:t>
            </w:r>
          </w:p>
          <w:p w:rsidR="0090264F" w:rsidRPr="00DB4320" w:rsidRDefault="0090264F">
            <w:pPr>
              <w:spacing w:after="58"/>
              <w:jc w:val="both"/>
              <w:rPr>
                <w:rFonts w:ascii="Arial" w:hAnsi="Arial" w:cs="Arial"/>
                <w:lang w:val="da-DK"/>
              </w:rPr>
            </w:pPr>
            <w:r w:rsidRPr="00DB4320">
              <w:rPr>
                <w:rFonts w:ascii="Arial" w:hAnsi="Arial" w:cs="Arial"/>
                <w:sz w:val="22"/>
                <w:szCs w:val="22"/>
                <w:lang w:val="da-DK"/>
              </w:rPr>
              <w:t xml:space="preserve">Server brunede kartofler, rødkål, halve æbler med gele og svesker til. </w:t>
            </w:r>
          </w:p>
        </w:tc>
      </w:tr>
    </w:tbl>
    <w:p w:rsidR="0090264F" w:rsidRPr="00DB4320" w:rsidRDefault="0090264F">
      <w:pPr>
        <w:rPr>
          <w:rFonts w:ascii="Arial" w:hAnsi="Arial" w:cs="Arial"/>
          <w:vanish/>
          <w:sz w:val="22"/>
          <w:szCs w:val="22"/>
          <w:lang w:val="da-DK"/>
        </w:rPr>
      </w:pPr>
    </w:p>
    <w:tbl>
      <w:tblPr>
        <w:tblW w:w="0" w:type="auto"/>
        <w:tblInd w:w="120" w:type="dxa"/>
        <w:tblLayout w:type="fixed"/>
        <w:tblCellMar>
          <w:left w:w="120" w:type="dxa"/>
          <w:right w:w="120" w:type="dxa"/>
        </w:tblCellMar>
        <w:tblLook w:val="0000"/>
      </w:tblPr>
      <w:tblGrid>
        <w:gridCol w:w="2902"/>
        <w:gridCol w:w="6128"/>
      </w:tblGrid>
      <w:tr w:rsidR="0090264F" w:rsidRPr="00DB4320">
        <w:tc>
          <w:tcPr>
            <w:tcW w:w="2902"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rPr>
                <w:rFonts w:ascii="Arial" w:hAnsi="Arial" w:cs="Arial"/>
                <w:b/>
                <w:bCs/>
                <w:lang w:val="da-DK"/>
              </w:rPr>
            </w:pPr>
            <w:r w:rsidRPr="00DB4320">
              <w:rPr>
                <w:rFonts w:ascii="Arial" w:hAnsi="Arial" w:cs="Arial"/>
                <w:b/>
                <w:bCs/>
                <w:sz w:val="22"/>
                <w:szCs w:val="22"/>
                <w:lang w:val="da-DK"/>
              </w:rPr>
              <w:t>BRUNEDE KARTOFLER</w:t>
            </w:r>
          </w:p>
          <w:p w:rsidR="0090264F" w:rsidRPr="00DB4320" w:rsidRDefault="0090264F">
            <w:pPr>
              <w:rPr>
                <w:rFonts w:ascii="Arial" w:hAnsi="Arial" w:cs="Arial"/>
                <w:lang w:val="da-DK"/>
              </w:rPr>
            </w:pPr>
            <w:r w:rsidRPr="00DB4320">
              <w:rPr>
                <w:rFonts w:ascii="Arial" w:hAnsi="Arial" w:cs="Arial"/>
                <w:sz w:val="22"/>
                <w:szCs w:val="22"/>
                <w:lang w:val="da-DK"/>
              </w:rPr>
              <w:t>1 kg små kartofler</w:t>
            </w:r>
          </w:p>
          <w:p w:rsidR="0090264F" w:rsidRPr="00DB4320" w:rsidRDefault="0090264F">
            <w:pPr>
              <w:rPr>
                <w:rFonts w:ascii="Arial" w:hAnsi="Arial" w:cs="Arial"/>
                <w:lang w:val="da-DK"/>
              </w:rPr>
            </w:pPr>
            <w:r w:rsidRPr="00DB4320">
              <w:rPr>
                <w:rFonts w:ascii="Arial" w:hAnsi="Arial" w:cs="Arial"/>
                <w:sz w:val="22"/>
                <w:szCs w:val="22"/>
                <w:lang w:val="da-DK"/>
              </w:rPr>
              <w:t>1 dl sukker</w:t>
            </w:r>
          </w:p>
          <w:p w:rsidR="0090264F" w:rsidRPr="00DB4320" w:rsidRDefault="0090264F">
            <w:pPr>
              <w:spacing w:after="58"/>
              <w:rPr>
                <w:rFonts w:ascii="Arial" w:hAnsi="Arial" w:cs="Arial"/>
                <w:lang w:val="da-DK"/>
              </w:rPr>
            </w:pPr>
            <w:r w:rsidRPr="00DB4320">
              <w:rPr>
                <w:rFonts w:ascii="Arial" w:hAnsi="Arial" w:cs="Arial"/>
                <w:sz w:val="22"/>
                <w:szCs w:val="22"/>
                <w:lang w:val="da-DK"/>
              </w:rPr>
              <w:t>25 g smør</w:t>
            </w:r>
          </w:p>
        </w:tc>
        <w:tc>
          <w:tcPr>
            <w:tcW w:w="6128"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rPr>
                <w:rFonts w:ascii="Arial" w:hAnsi="Arial" w:cs="Arial"/>
                <w:lang w:val="da-DK"/>
              </w:rPr>
            </w:pPr>
          </w:p>
          <w:p w:rsidR="0090264F" w:rsidRPr="00DB4320" w:rsidRDefault="0090264F">
            <w:pPr>
              <w:spacing w:after="58"/>
              <w:jc w:val="both"/>
              <w:rPr>
                <w:rFonts w:ascii="Arial" w:hAnsi="Arial" w:cs="Arial"/>
                <w:lang w:val="da-DK"/>
              </w:rPr>
            </w:pPr>
            <w:r w:rsidRPr="00DB4320">
              <w:rPr>
                <w:rFonts w:ascii="Arial" w:hAnsi="Arial" w:cs="Arial"/>
                <w:sz w:val="22"/>
                <w:szCs w:val="22"/>
                <w:lang w:val="da-DK"/>
              </w:rPr>
              <w:t xml:space="preserve">Kartoflerne koges, pilles og afkøles. Sukkeret smeltes på en pande ved middel varme. Tilsæt smør og straks efter kartofler som er skyllede i koldt vand. Omrøres til de er brune. </w:t>
            </w:r>
          </w:p>
        </w:tc>
      </w:tr>
    </w:tbl>
    <w:p w:rsidR="0090264F" w:rsidRPr="00DB4320" w:rsidRDefault="0090264F">
      <w:pPr>
        <w:rPr>
          <w:rFonts w:ascii="Arial" w:hAnsi="Arial" w:cs="Arial"/>
          <w:vanish/>
          <w:sz w:val="22"/>
          <w:szCs w:val="22"/>
          <w:lang w:val="da-DK"/>
        </w:rPr>
      </w:pPr>
    </w:p>
    <w:tbl>
      <w:tblPr>
        <w:tblW w:w="0" w:type="auto"/>
        <w:tblInd w:w="120" w:type="dxa"/>
        <w:tblLayout w:type="fixed"/>
        <w:tblCellMar>
          <w:left w:w="120" w:type="dxa"/>
          <w:right w:w="120" w:type="dxa"/>
        </w:tblCellMar>
        <w:tblLook w:val="0000"/>
      </w:tblPr>
      <w:tblGrid>
        <w:gridCol w:w="2902"/>
        <w:gridCol w:w="6128"/>
      </w:tblGrid>
      <w:tr w:rsidR="0090264F" w:rsidRPr="005C617F">
        <w:tc>
          <w:tcPr>
            <w:tcW w:w="2902"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rPr>
                <w:rFonts w:ascii="Arial" w:hAnsi="Arial" w:cs="Arial"/>
                <w:lang w:val="da-DK"/>
              </w:rPr>
            </w:pPr>
            <w:r w:rsidRPr="00DB4320">
              <w:rPr>
                <w:rFonts w:ascii="Arial" w:hAnsi="Arial" w:cs="Arial"/>
                <w:b/>
                <w:bCs/>
                <w:sz w:val="22"/>
                <w:szCs w:val="22"/>
                <w:lang w:val="da-DK"/>
              </w:rPr>
              <w:t>RØDKÅL</w:t>
            </w:r>
          </w:p>
          <w:p w:rsidR="0090264F" w:rsidRPr="00DB4320" w:rsidRDefault="0090264F">
            <w:pPr>
              <w:rPr>
                <w:rFonts w:ascii="Arial" w:hAnsi="Arial" w:cs="Arial"/>
                <w:lang w:val="da-DK"/>
              </w:rPr>
            </w:pPr>
            <w:r w:rsidRPr="00DB4320">
              <w:rPr>
                <w:rFonts w:ascii="Arial" w:hAnsi="Arial" w:cs="Arial"/>
                <w:sz w:val="22"/>
                <w:szCs w:val="22"/>
                <w:lang w:val="da-DK"/>
              </w:rPr>
              <w:t>1 rødkål</w:t>
            </w:r>
          </w:p>
          <w:p w:rsidR="0090264F" w:rsidRPr="00DB4320" w:rsidRDefault="0090264F">
            <w:pPr>
              <w:rPr>
                <w:rFonts w:ascii="Arial" w:hAnsi="Arial" w:cs="Arial"/>
                <w:lang w:val="da-DK"/>
              </w:rPr>
            </w:pPr>
            <w:r w:rsidRPr="00DB4320">
              <w:rPr>
                <w:rFonts w:ascii="Arial" w:hAnsi="Arial" w:cs="Arial"/>
                <w:sz w:val="22"/>
                <w:szCs w:val="22"/>
                <w:lang w:val="da-DK"/>
              </w:rPr>
              <w:sym w:font="WP TypographicSymbols" w:char="0032"/>
            </w:r>
            <w:r w:rsidRPr="00DB4320">
              <w:rPr>
                <w:rFonts w:ascii="Arial" w:hAnsi="Arial" w:cs="Arial"/>
                <w:sz w:val="22"/>
                <w:szCs w:val="22"/>
                <w:lang w:val="da-DK"/>
              </w:rPr>
              <w:t xml:space="preserve"> liter eddike</w:t>
            </w:r>
          </w:p>
          <w:p w:rsidR="0090264F" w:rsidRPr="00DB4320" w:rsidRDefault="0090264F">
            <w:pPr>
              <w:rPr>
                <w:rFonts w:ascii="Arial" w:hAnsi="Arial" w:cs="Arial"/>
                <w:lang w:val="da-DK"/>
              </w:rPr>
            </w:pPr>
            <w:r w:rsidRPr="00DB4320">
              <w:rPr>
                <w:rFonts w:ascii="Arial" w:hAnsi="Arial" w:cs="Arial"/>
                <w:sz w:val="22"/>
                <w:szCs w:val="22"/>
                <w:lang w:val="da-DK"/>
              </w:rPr>
              <w:t>350 sukker</w:t>
            </w:r>
          </w:p>
          <w:p w:rsidR="0090264F" w:rsidRPr="00DB4320" w:rsidRDefault="0090264F">
            <w:pPr>
              <w:spacing w:after="58"/>
              <w:rPr>
                <w:rFonts w:ascii="Arial" w:hAnsi="Arial" w:cs="Arial"/>
                <w:lang w:val="da-DK"/>
              </w:rPr>
            </w:pPr>
            <w:r w:rsidRPr="00DB4320">
              <w:rPr>
                <w:rFonts w:ascii="Arial" w:hAnsi="Arial" w:cs="Arial"/>
                <w:sz w:val="22"/>
                <w:szCs w:val="22"/>
                <w:lang w:val="da-DK"/>
              </w:rPr>
              <w:t xml:space="preserve">2 dl sød saft. </w:t>
            </w:r>
          </w:p>
        </w:tc>
        <w:tc>
          <w:tcPr>
            <w:tcW w:w="6128"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rPr>
                <w:rFonts w:ascii="Arial" w:hAnsi="Arial" w:cs="Arial"/>
                <w:lang w:val="da-DK"/>
              </w:rPr>
            </w:pPr>
          </w:p>
          <w:p w:rsidR="0090264F" w:rsidRPr="00DB4320" w:rsidRDefault="0090264F">
            <w:pPr>
              <w:spacing w:after="58"/>
              <w:rPr>
                <w:rFonts w:ascii="Arial" w:hAnsi="Arial" w:cs="Arial"/>
                <w:lang w:val="da-DK"/>
              </w:rPr>
            </w:pPr>
            <w:r w:rsidRPr="00DB4320">
              <w:rPr>
                <w:rFonts w:ascii="Arial" w:hAnsi="Arial" w:cs="Arial"/>
                <w:sz w:val="22"/>
                <w:szCs w:val="22"/>
                <w:lang w:val="da-DK"/>
              </w:rPr>
              <w:t xml:space="preserve">Rødkålen snittes meget fint og dampes under låg i eddike ca 1 time. Tilsæt sukker og saft, lad det koge med ca 20 minutter. </w:t>
            </w:r>
          </w:p>
        </w:tc>
      </w:tr>
    </w:tbl>
    <w:p w:rsidR="0090264F" w:rsidRPr="00DB4320" w:rsidRDefault="0090264F">
      <w:pPr>
        <w:rPr>
          <w:rFonts w:ascii="Arial" w:hAnsi="Arial" w:cs="Arial"/>
          <w:vanish/>
          <w:sz w:val="22"/>
          <w:szCs w:val="22"/>
          <w:lang w:val="da-DK"/>
        </w:rPr>
      </w:pPr>
    </w:p>
    <w:tbl>
      <w:tblPr>
        <w:tblW w:w="0" w:type="auto"/>
        <w:tblInd w:w="120" w:type="dxa"/>
        <w:tblLayout w:type="fixed"/>
        <w:tblCellMar>
          <w:left w:w="120" w:type="dxa"/>
          <w:right w:w="120" w:type="dxa"/>
        </w:tblCellMar>
        <w:tblLook w:val="0000"/>
      </w:tblPr>
      <w:tblGrid>
        <w:gridCol w:w="2902"/>
        <w:gridCol w:w="6128"/>
      </w:tblGrid>
      <w:tr w:rsidR="0090264F" w:rsidRPr="00DB4320">
        <w:tc>
          <w:tcPr>
            <w:tcW w:w="2902"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rPr>
                <w:rFonts w:ascii="Arial" w:hAnsi="Arial" w:cs="Arial"/>
                <w:b/>
                <w:bCs/>
                <w:lang w:val="da-DK"/>
              </w:rPr>
            </w:pPr>
            <w:r w:rsidRPr="00DB4320">
              <w:rPr>
                <w:rFonts w:ascii="Arial" w:hAnsi="Arial" w:cs="Arial"/>
                <w:b/>
                <w:bCs/>
                <w:sz w:val="22"/>
                <w:szCs w:val="22"/>
                <w:lang w:val="da-DK"/>
              </w:rPr>
              <w:t>DAMPEDE ÆBLER</w:t>
            </w:r>
          </w:p>
          <w:p w:rsidR="0090264F" w:rsidRPr="00DB4320" w:rsidRDefault="0090264F">
            <w:pPr>
              <w:rPr>
                <w:rFonts w:ascii="Arial" w:hAnsi="Arial" w:cs="Arial"/>
                <w:lang w:val="da-DK"/>
              </w:rPr>
            </w:pPr>
            <w:r w:rsidRPr="00DB4320">
              <w:rPr>
                <w:rFonts w:ascii="Arial" w:hAnsi="Arial" w:cs="Arial"/>
                <w:sz w:val="22"/>
                <w:szCs w:val="22"/>
                <w:lang w:val="da-DK"/>
              </w:rPr>
              <w:t>4 æbler</w:t>
            </w:r>
          </w:p>
          <w:p w:rsidR="0090264F" w:rsidRPr="00DB4320" w:rsidRDefault="0090264F">
            <w:pPr>
              <w:rPr>
                <w:rFonts w:ascii="Arial" w:hAnsi="Arial" w:cs="Arial"/>
                <w:lang w:val="da-DK"/>
              </w:rPr>
            </w:pPr>
            <w:r w:rsidRPr="00DB4320">
              <w:rPr>
                <w:rFonts w:ascii="Arial" w:hAnsi="Arial" w:cs="Arial"/>
                <w:sz w:val="22"/>
                <w:szCs w:val="22"/>
                <w:lang w:val="da-DK"/>
              </w:rPr>
              <w:t>sukker</w:t>
            </w:r>
          </w:p>
          <w:p w:rsidR="0090264F" w:rsidRPr="00DB4320" w:rsidRDefault="0090264F">
            <w:pPr>
              <w:rPr>
                <w:rFonts w:ascii="Arial" w:hAnsi="Arial" w:cs="Arial"/>
                <w:lang w:val="da-DK"/>
              </w:rPr>
            </w:pPr>
            <w:r w:rsidRPr="00DB4320">
              <w:rPr>
                <w:rFonts w:ascii="Arial" w:hAnsi="Arial" w:cs="Arial"/>
                <w:sz w:val="22"/>
                <w:szCs w:val="22"/>
                <w:lang w:val="da-DK"/>
              </w:rPr>
              <w:t>1 citron</w:t>
            </w:r>
          </w:p>
          <w:p w:rsidR="0090264F" w:rsidRPr="00DB4320" w:rsidRDefault="0090264F">
            <w:pPr>
              <w:rPr>
                <w:rFonts w:ascii="Arial" w:hAnsi="Arial" w:cs="Arial"/>
                <w:lang w:val="da-DK"/>
              </w:rPr>
            </w:pPr>
            <w:r w:rsidRPr="00DB4320">
              <w:rPr>
                <w:rFonts w:ascii="Arial" w:hAnsi="Arial" w:cs="Arial"/>
                <w:sz w:val="22"/>
                <w:szCs w:val="22"/>
                <w:lang w:val="da-DK"/>
              </w:rPr>
              <w:t>Ribsgele</w:t>
            </w:r>
          </w:p>
          <w:p w:rsidR="0090264F" w:rsidRPr="00DB4320" w:rsidRDefault="0090264F">
            <w:pPr>
              <w:spacing w:after="58"/>
              <w:rPr>
                <w:rFonts w:ascii="Arial" w:hAnsi="Arial" w:cs="Arial"/>
                <w:lang w:val="da-DK"/>
              </w:rPr>
            </w:pPr>
            <w:r w:rsidRPr="00DB4320">
              <w:rPr>
                <w:rFonts w:ascii="Arial" w:hAnsi="Arial" w:cs="Arial"/>
                <w:sz w:val="22"/>
                <w:szCs w:val="22"/>
                <w:lang w:val="da-DK"/>
              </w:rPr>
              <w:t>Svesker</w:t>
            </w:r>
          </w:p>
        </w:tc>
        <w:tc>
          <w:tcPr>
            <w:tcW w:w="6128"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rPr>
                <w:rFonts w:ascii="Arial" w:hAnsi="Arial" w:cs="Arial"/>
                <w:lang w:val="da-DK"/>
              </w:rPr>
            </w:pPr>
          </w:p>
          <w:p w:rsidR="0090264F" w:rsidRPr="00DB4320" w:rsidRDefault="0090264F">
            <w:pPr>
              <w:spacing w:after="58"/>
              <w:jc w:val="both"/>
              <w:rPr>
                <w:rFonts w:ascii="Arial" w:hAnsi="Arial" w:cs="Arial"/>
                <w:lang w:val="da-DK"/>
              </w:rPr>
            </w:pPr>
            <w:r w:rsidRPr="00DB4320">
              <w:rPr>
                <w:rFonts w:ascii="Arial" w:hAnsi="Arial" w:cs="Arial"/>
                <w:sz w:val="22"/>
                <w:szCs w:val="22"/>
                <w:lang w:val="da-DK"/>
              </w:rPr>
              <w:t xml:space="preserve">Æblerne skrælles, deles og </w:t>
            </w:r>
            <w:r w:rsidR="00DB4320" w:rsidRPr="00DB4320">
              <w:rPr>
                <w:rFonts w:ascii="Arial" w:hAnsi="Arial" w:cs="Arial"/>
                <w:sz w:val="22"/>
                <w:szCs w:val="22"/>
                <w:lang w:val="da-DK"/>
              </w:rPr>
              <w:t>kernehuset</w:t>
            </w:r>
            <w:r w:rsidRPr="00DB4320">
              <w:rPr>
                <w:rFonts w:ascii="Arial" w:hAnsi="Arial" w:cs="Arial"/>
                <w:sz w:val="22"/>
                <w:szCs w:val="22"/>
                <w:lang w:val="da-DK"/>
              </w:rPr>
              <w:t xml:space="preserve"> fjernes. </w:t>
            </w:r>
            <w:r w:rsidR="00DB4320" w:rsidRPr="00DB4320">
              <w:rPr>
                <w:rFonts w:ascii="Arial" w:hAnsi="Arial" w:cs="Arial"/>
                <w:sz w:val="22"/>
                <w:szCs w:val="22"/>
                <w:lang w:val="da-DK"/>
              </w:rPr>
              <w:t>Tilbered en</w:t>
            </w:r>
            <w:r w:rsidRPr="00DB4320">
              <w:rPr>
                <w:rFonts w:ascii="Arial" w:hAnsi="Arial" w:cs="Arial"/>
                <w:sz w:val="22"/>
                <w:szCs w:val="22"/>
                <w:lang w:val="da-DK"/>
              </w:rPr>
              <w:t xml:space="preserve"> sukkerlage af sukker og vand og citronsaft som koges. Æblerne dampes heri til de er møre. (vælg et fast æble) De kogte æbler tages forsigtigt op og afkøles. Ved serveringen fyldes hullet med ribsgele. Sveskerne lægges i blød. Kan evt gives et kort opkog. </w:t>
            </w:r>
          </w:p>
        </w:tc>
      </w:tr>
    </w:tbl>
    <w:p w:rsidR="0090264F" w:rsidRPr="00DB4320" w:rsidRDefault="0090264F">
      <w:pPr>
        <w:rPr>
          <w:rFonts w:ascii="Arial" w:hAnsi="Arial" w:cs="Arial"/>
          <w:vanish/>
          <w:sz w:val="22"/>
          <w:szCs w:val="22"/>
          <w:lang w:val="da-DK"/>
        </w:rPr>
      </w:pPr>
    </w:p>
    <w:tbl>
      <w:tblPr>
        <w:tblW w:w="0" w:type="auto"/>
        <w:tblInd w:w="120" w:type="dxa"/>
        <w:tblLayout w:type="fixed"/>
        <w:tblCellMar>
          <w:left w:w="120" w:type="dxa"/>
          <w:right w:w="120" w:type="dxa"/>
        </w:tblCellMar>
        <w:tblLook w:val="0000"/>
      </w:tblPr>
      <w:tblGrid>
        <w:gridCol w:w="2880"/>
        <w:gridCol w:w="6189"/>
      </w:tblGrid>
      <w:tr w:rsidR="0090264F" w:rsidRPr="005C617F">
        <w:tc>
          <w:tcPr>
            <w:tcW w:w="2880"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lang w:val="da-DK"/>
              </w:rPr>
            </w:pPr>
            <w:r w:rsidRPr="00DB4320">
              <w:rPr>
                <w:rFonts w:ascii="Arial" w:hAnsi="Arial" w:cs="Arial"/>
                <w:b/>
                <w:bCs/>
                <w:sz w:val="22"/>
                <w:szCs w:val="22"/>
                <w:lang w:val="da-DK"/>
              </w:rPr>
              <w:t>RISALAMANDE</w:t>
            </w: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lang w:val="da-DK"/>
              </w:rPr>
            </w:pPr>
            <w:r w:rsidRPr="00DB4320">
              <w:rPr>
                <w:rFonts w:ascii="Arial" w:hAnsi="Arial" w:cs="Arial"/>
                <w:sz w:val="22"/>
                <w:szCs w:val="22"/>
                <w:lang w:val="da-DK"/>
              </w:rPr>
              <w:t>2 dl ris</w:t>
            </w: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lang w:val="da-DK"/>
              </w:rPr>
            </w:pPr>
            <w:r w:rsidRPr="00DB4320">
              <w:rPr>
                <w:rFonts w:ascii="Arial" w:hAnsi="Arial" w:cs="Arial"/>
                <w:sz w:val="22"/>
                <w:szCs w:val="22"/>
                <w:lang w:val="da-DK"/>
              </w:rPr>
              <w:t>1 l mælk</w:t>
            </w: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lang w:val="da-DK"/>
              </w:rPr>
            </w:pPr>
            <w:r w:rsidRPr="00DB4320">
              <w:rPr>
                <w:rFonts w:ascii="Arial" w:hAnsi="Arial" w:cs="Arial"/>
                <w:sz w:val="22"/>
                <w:szCs w:val="22"/>
                <w:lang w:val="da-DK"/>
              </w:rPr>
              <w:t>1 dl vand</w:t>
            </w: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lang w:val="da-DK"/>
              </w:rPr>
            </w:pPr>
            <w:r w:rsidRPr="00DB4320">
              <w:rPr>
                <w:rFonts w:ascii="Arial" w:hAnsi="Arial" w:cs="Arial"/>
                <w:sz w:val="22"/>
                <w:szCs w:val="22"/>
                <w:lang w:val="da-DK"/>
              </w:rPr>
              <w:t xml:space="preserve">korn fra 1 stang </w:t>
            </w:r>
            <w:r w:rsidR="00DB4320" w:rsidRPr="00DB4320">
              <w:rPr>
                <w:rFonts w:ascii="Arial" w:hAnsi="Arial" w:cs="Arial"/>
                <w:sz w:val="22"/>
                <w:szCs w:val="22"/>
                <w:lang w:val="da-DK"/>
              </w:rPr>
              <w:t>vanilje</w:t>
            </w: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lang w:val="da-DK"/>
              </w:rPr>
            </w:pPr>
            <w:r w:rsidRPr="00DB4320">
              <w:rPr>
                <w:rFonts w:ascii="Arial" w:hAnsi="Arial" w:cs="Arial"/>
                <w:sz w:val="22"/>
                <w:szCs w:val="22"/>
                <w:lang w:val="da-DK"/>
              </w:rPr>
              <w:t>100 g smuttede hakkede mandler</w:t>
            </w: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lang w:val="da-DK"/>
              </w:rPr>
            </w:pPr>
            <w:r w:rsidRPr="00DB4320">
              <w:rPr>
                <w:rFonts w:ascii="Arial" w:hAnsi="Arial" w:cs="Arial"/>
                <w:sz w:val="22"/>
                <w:szCs w:val="22"/>
                <w:lang w:val="da-DK"/>
              </w:rPr>
              <w:t xml:space="preserve">3 </w:t>
            </w:r>
            <w:r w:rsidR="00DB4320" w:rsidRPr="00DB4320">
              <w:rPr>
                <w:rFonts w:ascii="Arial" w:hAnsi="Arial" w:cs="Arial"/>
                <w:sz w:val="22"/>
                <w:szCs w:val="22"/>
                <w:lang w:val="da-DK"/>
              </w:rPr>
              <w:t>spsk.</w:t>
            </w:r>
            <w:r w:rsidRPr="00DB4320">
              <w:rPr>
                <w:rFonts w:ascii="Arial" w:hAnsi="Arial" w:cs="Arial"/>
                <w:sz w:val="22"/>
                <w:szCs w:val="22"/>
                <w:lang w:val="da-DK"/>
              </w:rPr>
              <w:t xml:space="preserve"> flormelis</w:t>
            </w:r>
          </w:p>
          <w:p w:rsidR="0090264F" w:rsidRPr="00DB4320" w:rsidRDefault="00DB4320">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lang w:val="da-DK"/>
              </w:rPr>
            </w:pPr>
            <w:r w:rsidRPr="00DB4320">
              <w:rPr>
                <w:rFonts w:ascii="Arial" w:hAnsi="Arial" w:cs="Arial"/>
                <w:sz w:val="22"/>
                <w:szCs w:val="22"/>
                <w:lang w:val="da-DK"/>
              </w:rPr>
              <w:t>ca.</w:t>
            </w:r>
            <w:r w:rsidR="0090264F" w:rsidRPr="00DB4320">
              <w:rPr>
                <w:rFonts w:ascii="Arial" w:hAnsi="Arial" w:cs="Arial"/>
                <w:sz w:val="22"/>
                <w:szCs w:val="22"/>
                <w:lang w:val="da-DK"/>
              </w:rPr>
              <w:t xml:space="preserve"> 5 dl piskefløde</w:t>
            </w: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lang w:val="da-DK"/>
              </w:rPr>
            </w:pPr>
            <w:r w:rsidRPr="00DB4320">
              <w:rPr>
                <w:rFonts w:ascii="Arial" w:hAnsi="Arial" w:cs="Arial"/>
                <w:sz w:val="22"/>
                <w:szCs w:val="22"/>
                <w:lang w:val="da-DK"/>
              </w:rPr>
              <w:t>KIRSEBÆRSOVS:</w:t>
            </w: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spacing w:after="58"/>
              <w:rPr>
                <w:rFonts w:ascii="Arial" w:hAnsi="Arial" w:cs="Arial"/>
                <w:lang w:val="da-DK"/>
              </w:rPr>
            </w:pPr>
            <w:r w:rsidRPr="00DB4320">
              <w:rPr>
                <w:rFonts w:ascii="Arial" w:hAnsi="Arial" w:cs="Arial"/>
                <w:sz w:val="22"/>
                <w:szCs w:val="22"/>
                <w:lang w:val="da-DK"/>
              </w:rPr>
              <w:t>1 glas kirsebær</w:t>
            </w:r>
          </w:p>
        </w:tc>
        <w:tc>
          <w:tcPr>
            <w:tcW w:w="6189"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lang w:val="da-DK"/>
              </w:rPr>
            </w:pP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jc w:val="both"/>
              <w:rPr>
                <w:rFonts w:ascii="Arial" w:hAnsi="Arial" w:cs="Arial"/>
                <w:lang w:val="da-DK"/>
              </w:rPr>
            </w:pPr>
            <w:r w:rsidRPr="00DB4320">
              <w:rPr>
                <w:rFonts w:ascii="Arial" w:hAnsi="Arial" w:cs="Arial"/>
                <w:sz w:val="22"/>
                <w:szCs w:val="22"/>
                <w:lang w:val="da-DK"/>
              </w:rPr>
              <w:t xml:space="preserve">Bring ris, vand i kog og tilsæt mælk og flækket </w:t>
            </w:r>
            <w:r w:rsidR="00DB4320" w:rsidRPr="00DB4320">
              <w:rPr>
                <w:rFonts w:ascii="Arial" w:hAnsi="Arial" w:cs="Arial"/>
                <w:sz w:val="22"/>
                <w:szCs w:val="22"/>
                <w:lang w:val="da-DK"/>
              </w:rPr>
              <w:t>vanil</w:t>
            </w:r>
            <w:r w:rsidR="00DB4320">
              <w:rPr>
                <w:rFonts w:ascii="Arial" w:hAnsi="Arial" w:cs="Arial"/>
                <w:sz w:val="22"/>
                <w:szCs w:val="22"/>
                <w:lang w:val="da-DK"/>
              </w:rPr>
              <w:t>j</w:t>
            </w:r>
            <w:r w:rsidR="00DB4320" w:rsidRPr="00DB4320">
              <w:rPr>
                <w:rFonts w:ascii="Arial" w:hAnsi="Arial" w:cs="Arial"/>
                <w:sz w:val="22"/>
                <w:szCs w:val="22"/>
                <w:lang w:val="da-DK"/>
              </w:rPr>
              <w:t xml:space="preserve">estang. </w:t>
            </w:r>
            <w:r w:rsidRPr="00DB4320">
              <w:rPr>
                <w:rFonts w:ascii="Arial" w:hAnsi="Arial" w:cs="Arial"/>
                <w:sz w:val="22"/>
                <w:szCs w:val="22"/>
                <w:lang w:val="da-DK"/>
              </w:rPr>
              <w:t>Kog grøden ved svag varme 45 minutter. Rør i grøden af og til. Lad den koge det sidste par minutter uden låg. Sæt grøden til afkøling. Rør den kolde grød med hakkede mandler og fl</w:t>
            </w:r>
            <w:r w:rsidR="00DB4320">
              <w:rPr>
                <w:rFonts w:ascii="Arial" w:hAnsi="Arial" w:cs="Arial"/>
                <w:sz w:val="22"/>
                <w:szCs w:val="22"/>
                <w:lang w:val="da-DK"/>
              </w:rPr>
              <w:t>ormelis (smag evt. til med vanilj</w:t>
            </w:r>
            <w:r w:rsidRPr="00DB4320">
              <w:rPr>
                <w:rFonts w:ascii="Arial" w:hAnsi="Arial" w:cs="Arial"/>
                <w:sz w:val="22"/>
                <w:szCs w:val="22"/>
                <w:lang w:val="da-DK"/>
              </w:rPr>
              <w:t xml:space="preserve">esukker). Hvis grøden er for tyk tilsættes lidt mælk.  Pisk fløden og vend den i grøden. Pynt med hakkede mandler. Server lun kirsebærsauce til. </w:t>
            </w: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spacing w:after="58"/>
              <w:jc w:val="both"/>
              <w:rPr>
                <w:rFonts w:ascii="Arial" w:hAnsi="Arial" w:cs="Arial"/>
                <w:lang w:val="da-DK"/>
              </w:rPr>
            </w:pPr>
            <w:r w:rsidRPr="00DB4320">
              <w:rPr>
                <w:rFonts w:ascii="Arial" w:hAnsi="Arial" w:cs="Arial"/>
                <w:sz w:val="22"/>
                <w:szCs w:val="22"/>
                <w:lang w:val="da-DK"/>
              </w:rPr>
              <w:t xml:space="preserve">Lun kirsebærsovsen smag </w:t>
            </w:r>
            <w:r w:rsidR="00DB4320" w:rsidRPr="00DB4320">
              <w:rPr>
                <w:rFonts w:ascii="Arial" w:hAnsi="Arial" w:cs="Arial"/>
                <w:sz w:val="22"/>
                <w:szCs w:val="22"/>
                <w:lang w:val="da-DK"/>
              </w:rPr>
              <w:t>evt.</w:t>
            </w:r>
            <w:r w:rsidRPr="00DB4320">
              <w:rPr>
                <w:rFonts w:ascii="Arial" w:hAnsi="Arial" w:cs="Arial"/>
                <w:sz w:val="22"/>
                <w:szCs w:val="22"/>
                <w:lang w:val="da-DK"/>
              </w:rPr>
              <w:t xml:space="preserve"> til med lidt rom. </w:t>
            </w:r>
          </w:p>
        </w:tc>
      </w:tr>
    </w:tbl>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i/>
          <w:iCs/>
          <w:sz w:val="48"/>
          <w:szCs w:val="48"/>
          <w:lang w:val="da-DK"/>
        </w:rPr>
      </w:pPr>
    </w:p>
    <w:p w:rsidR="0090264F" w:rsidRPr="00DB4320" w:rsidRDefault="0090264F">
      <w:pPr>
        <w:tabs>
          <w:tab w:val="left" w:pos="-850"/>
          <w:tab w:val="left" w:pos="0"/>
          <w:tab w:val="left" w:pos="850"/>
          <w:tab w:val="left" w:pos="1701"/>
          <w:tab w:val="left" w:pos="2551"/>
          <w:tab w:val="left" w:pos="3403"/>
          <w:tab w:val="left" w:pos="4253"/>
          <w:tab w:val="left" w:pos="5103"/>
          <w:tab w:val="left" w:pos="5953"/>
          <w:tab w:val="left" w:pos="6803"/>
          <w:tab w:val="left" w:pos="7653"/>
          <w:tab w:val="left" w:pos="8503"/>
        </w:tabs>
        <w:rPr>
          <w:rFonts w:ascii="Arial" w:hAnsi="Arial" w:cs="Arial"/>
          <w:i/>
          <w:iCs/>
          <w:sz w:val="48"/>
          <w:szCs w:val="48"/>
          <w:lang w:val="da-DK"/>
        </w:rPr>
        <w:sectPr w:rsidR="0090264F" w:rsidRPr="00DB4320">
          <w:headerReference w:type="default" r:id="rId6"/>
          <w:footerReference w:type="default" r:id="rId7"/>
          <w:pgSz w:w="11905" w:h="16837"/>
          <w:pgMar w:top="447" w:right="1423" w:bottom="312" w:left="1440" w:header="447" w:footer="312" w:gutter="0"/>
          <w:cols w:space="708"/>
          <w:noEndnote/>
        </w:sectPr>
      </w:pPr>
    </w:p>
    <w:tbl>
      <w:tblPr>
        <w:tblW w:w="0" w:type="auto"/>
        <w:tblInd w:w="120" w:type="dxa"/>
        <w:tblLayout w:type="fixed"/>
        <w:tblCellMar>
          <w:left w:w="120" w:type="dxa"/>
          <w:right w:w="120" w:type="dxa"/>
        </w:tblCellMar>
        <w:tblLook w:val="0000"/>
      </w:tblPr>
      <w:tblGrid>
        <w:gridCol w:w="2992"/>
        <w:gridCol w:w="6079"/>
      </w:tblGrid>
      <w:tr w:rsidR="0090264F" w:rsidRPr="005C617F">
        <w:tc>
          <w:tcPr>
            <w:tcW w:w="2992"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i/>
                <w:iCs/>
                <w:sz w:val="48"/>
                <w:szCs w:val="48"/>
                <w:lang w:val="da-DK"/>
              </w:rPr>
            </w:pPr>
          </w:p>
          <w:p w:rsidR="0090264F" w:rsidRPr="00DB4320" w:rsidRDefault="00902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lang w:val="da-DK"/>
              </w:rPr>
            </w:pPr>
            <w:r w:rsidRPr="00DB4320">
              <w:rPr>
                <w:rFonts w:ascii="Arial" w:hAnsi="Arial" w:cs="Arial"/>
                <w:sz w:val="22"/>
                <w:szCs w:val="22"/>
                <w:lang w:val="da-DK"/>
              </w:rPr>
              <w:lastRenderedPageBreak/>
              <w:t>KRANSEKAGEKONFEKT</w:t>
            </w:r>
          </w:p>
          <w:p w:rsidR="0090264F" w:rsidRPr="00DB4320" w:rsidRDefault="00902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lang w:val="da-DK"/>
              </w:rPr>
            </w:pPr>
            <w:r w:rsidRPr="00DB4320">
              <w:rPr>
                <w:rFonts w:ascii="Arial" w:hAnsi="Arial" w:cs="Arial"/>
                <w:sz w:val="22"/>
                <w:szCs w:val="22"/>
                <w:lang w:val="da-DK"/>
              </w:rPr>
              <w:t>250 g marcipan</w:t>
            </w:r>
          </w:p>
          <w:p w:rsidR="0090264F" w:rsidRPr="00DB4320" w:rsidRDefault="00902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lang w:val="da-DK"/>
              </w:rPr>
            </w:pPr>
            <w:r w:rsidRPr="00DB4320">
              <w:rPr>
                <w:rFonts w:ascii="Arial" w:hAnsi="Arial" w:cs="Arial"/>
                <w:sz w:val="22"/>
                <w:szCs w:val="22"/>
                <w:lang w:val="da-DK"/>
              </w:rPr>
              <w:t>125 g sukker</w:t>
            </w:r>
          </w:p>
          <w:p w:rsidR="0090264F" w:rsidRPr="00DB4320" w:rsidRDefault="00902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lang w:val="da-DK"/>
              </w:rPr>
            </w:pPr>
            <w:r w:rsidRPr="00DB4320">
              <w:rPr>
                <w:rFonts w:ascii="Arial" w:hAnsi="Arial" w:cs="Arial"/>
                <w:sz w:val="22"/>
                <w:szCs w:val="22"/>
                <w:lang w:val="da-DK"/>
              </w:rPr>
              <w:t xml:space="preserve">50 - 100 g æggehvide. </w:t>
            </w:r>
          </w:p>
        </w:tc>
        <w:tc>
          <w:tcPr>
            <w:tcW w:w="6079" w:type="dxa"/>
            <w:tcBorders>
              <w:top w:val="single" w:sz="6" w:space="0" w:color="FFFFFF"/>
              <w:left w:val="single" w:sz="6" w:space="0" w:color="FFFFFF"/>
              <w:bottom w:val="single" w:sz="6" w:space="0" w:color="FFFFFF"/>
              <w:right w:val="single" w:sz="6" w:space="0" w:color="FFFFFF"/>
            </w:tcBorders>
          </w:tcPr>
          <w:p w:rsidR="0090264F" w:rsidRPr="00DB4320" w:rsidRDefault="0090264F">
            <w:pPr>
              <w:spacing w:line="120" w:lineRule="exact"/>
              <w:rPr>
                <w:rFonts w:ascii="Arial" w:hAnsi="Arial" w:cs="Arial"/>
                <w:lang w:val="da-DK"/>
              </w:rPr>
            </w:pPr>
          </w:p>
          <w:p w:rsidR="0090264F" w:rsidRPr="00DB4320" w:rsidRDefault="00902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da-DK"/>
              </w:rPr>
            </w:pPr>
          </w:p>
          <w:p w:rsidR="0090264F" w:rsidRPr="00DB4320" w:rsidRDefault="00902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da-DK"/>
              </w:rPr>
            </w:pPr>
            <w:r w:rsidRPr="00DB4320">
              <w:rPr>
                <w:rFonts w:ascii="Arial" w:hAnsi="Arial" w:cs="Arial"/>
                <w:sz w:val="22"/>
                <w:szCs w:val="22"/>
                <w:lang w:val="da-DK"/>
              </w:rPr>
              <w:t xml:space="preserve">Hvider, marcipan og sukker æltes sammen til en ikke for fast masse. Massen sprøjtes ud på bagepapir i små kager. Pyntes med nødder inden de bages, eller æggehvideglasur når de er bagt. Sæt </w:t>
            </w:r>
            <w:r w:rsidR="00DB4320" w:rsidRPr="00DB4320">
              <w:rPr>
                <w:rFonts w:ascii="Arial" w:hAnsi="Arial" w:cs="Arial"/>
                <w:sz w:val="22"/>
                <w:szCs w:val="22"/>
                <w:lang w:val="da-DK"/>
              </w:rPr>
              <w:t>evt.</w:t>
            </w:r>
            <w:r w:rsidRPr="00DB4320">
              <w:rPr>
                <w:rFonts w:ascii="Arial" w:hAnsi="Arial" w:cs="Arial"/>
                <w:sz w:val="22"/>
                <w:szCs w:val="22"/>
                <w:lang w:val="da-DK"/>
              </w:rPr>
              <w:t xml:space="preserve"> nødderne nogle få minutter i en varm ovn så kan skallerne fjernes. </w:t>
            </w:r>
          </w:p>
          <w:p w:rsidR="0090264F" w:rsidRPr="00DB4320" w:rsidRDefault="00DB4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da-DK"/>
              </w:rPr>
            </w:pPr>
            <w:r>
              <w:rPr>
                <w:rFonts w:ascii="Arial" w:hAnsi="Arial" w:cs="Arial"/>
                <w:sz w:val="22"/>
                <w:szCs w:val="22"/>
                <w:lang w:val="da-DK"/>
              </w:rPr>
              <w:t xml:space="preserve"> Bages ved 200°C</w:t>
            </w:r>
            <w:r w:rsidR="0090264F" w:rsidRPr="00DB4320">
              <w:rPr>
                <w:rFonts w:ascii="Arial" w:hAnsi="Arial" w:cs="Arial"/>
                <w:sz w:val="22"/>
                <w:szCs w:val="22"/>
                <w:lang w:val="da-DK"/>
              </w:rPr>
              <w:t xml:space="preserve"> i ca</w:t>
            </w:r>
            <w:r>
              <w:rPr>
                <w:rFonts w:ascii="Arial" w:hAnsi="Arial" w:cs="Arial"/>
                <w:sz w:val="22"/>
                <w:szCs w:val="22"/>
                <w:lang w:val="da-DK"/>
              </w:rPr>
              <w:t>.</w:t>
            </w:r>
            <w:r w:rsidR="0090264F" w:rsidRPr="00DB4320">
              <w:rPr>
                <w:rFonts w:ascii="Arial" w:hAnsi="Arial" w:cs="Arial"/>
                <w:sz w:val="22"/>
                <w:szCs w:val="22"/>
                <w:lang w:val="da-DK"/>
              </w:rPr>
              <w:t xml:space="preserve"> 10 min.</w:t>
            </w:r>
          </w:p>
          <w:p w:rsidR="0090264F" w:rsidRPr="00DB4320" w:rsidRDefault="00902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both"/>
              <w:rPr>
                <w:rFonts w:ascii="Arial" w:hAnsi="Arial" w:cs="Arial"/>
                <w:lang w:val="da-DK"/>
              </w:rPr>
            </w:pPr>
            <w:r w:rsidRPr="00DB4320">
              <w:rPr>
                <w:rFonts w:ascii="Arial" w:hAnsi="Arial" w:cs="Arial"/>
                <w:sz w:val="22"/>
                <w:szCs w:val="22"/>
                <w:lang w:val="da-DK"/>
              </w:rPr>
              <w:t xml:space="preserve">ÆGGEHVIDEGLASUR: flormelis røres med æggehvide til en glasur. </w:t>
            </w:r>
          </w:p>
        </w:tc>
      </w:tr>
    </w:tbl>
    <w:p w:rsidR="0090264F" w:rsidRPr="00DB4320" w:rsidRDefault="00902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48"/>
          <w:szCs w:val="48"/>
          <w:lang w:val="da-DK"/>
        </w:rPr>
      </w:pPr>
    </w:p>
    <w:p w:rsidR="0090264F" w:rsidRPr="00DB4320" w:rsidRDefault="00DB4320">
      <w:pPr>
        <w:framePr w:w="3525" w:h="2402" w:hRule="exact" w:wrap="auto" w:vAnchor="text" w:hAnchor="margin" w:x="5043" w:y="405"/>
        <w:rPr>
          <w:rFonts w:ascii="Arial" w:hAnsi="Arial" w:cs="Arial"/>
          <w:sz w:val="22"/>
          <w:szCs w:val="22"/>
        </w:rPr>
      </w:pPr>
      <w:r>
        <w:rPr>
          <w:rFonts w:ascii="Arial" w:hAnsi="Arial" w:cs="Arial"/>
          <w:noProof/>
          <w:sz w:val="22"/>
          <w:szCs w:val="22"/>
          <w:lang w:val="da-DK"/>
        </w:rPr>
        <w:drawing>
          <wp:inline distT="0" distB="0" distL="0" distR="0">
            <wp:extent cx="2239010" cy="15259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1048" b="-436"/>
                    <a:stretch>
                      <a:fillRect/>
                    </a:stretch>
                  </pic:blipFill>
                  <pic:spPr bwMode="auto">
                    <a:xfrm>
                      <a:off x="0" y="0"/>
                      <a:ext cx="2239010" cy="1525905"/>
                    </a:xfrm>
                    <a:prstGeom prst="rect">
                      <a:avLst/>
                    </a:prstGeom>
                    <a:noFill/>
                    <a:ln w="9525">
                      <a:noFill/>
                      <a:miter lim="800000"/>
                      <a:headEnd/>
                      <a:tailEnd/>
                    </a:ln>
                  </pic:spPr>
                </pic:pic>
              </a:graphicData>
            </a:graphic>
          </wp:inline>
        </w:drawing>
      </w:r>
    </w:p>
    <w:p w:rsidR="0090264F" w:rsidRPr="00DB4320" w:rsidRDefault="00DB4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val="da-DK"/>
        </w:rPr>
      </w:pPr>
      <w:r w:rsidRPr="00DB4320">
        <w:rPr>
          <w:rFonts w:ascii="Arial" w:hAnsi="Arial" w:cs="Arial"/>
          <w:i/>
          <w:iCs/>
          <w:sz w:val="48"/>
          <w:szCs w:val="48"/>
          <w:lang w:val="da-DK"/>
        </w:rPr>
        <w:t>Gladelig</w:t>
      </w:r>
      <w:r w:rsidR="0090264F" w:rsidRPr="00DB4320">
        <w:rPr>
          <w:rFonts w:ascii="Arial" w:hAnsi="Arial" w:cs="Arial"/>
          <w:i/>
          <w:iCs/>
          <w:sz w:val="48"/>
          <w:szCs w:val="48"/>
          <w:lang w:val="da-DK"/>
        </w:rPr>
        <w:t xml:space="preserve"> jul</w:t>
      </w:r>
    </w:p>
    <w:p w:rsidR="0090264F" w:rsidRPr="00DB4320" w:rsidRDefault="00902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val="da-DK"/>
        </w:rPr>
      </w:pPr>
    </w:p>
    <w:sectPr w:rsidR="0090264F" w:rsidRPr="00DB4320" w:rsidSect="0090264F">
      <w:type w:val="continuous"/>
      <w:pgSz w:w="11905" w:h="16837"/>
      <w:pgMar w:top="1417" w:right="1417" w:bottom="1417" w:left="1417" w:header="1417" w:footer="141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5F" w:rsidRDefault="0027565F" w:rsidP="0090264F">
      <w:r>
        <w:separator/>
      </w:r>
    </w:p>
  </w:endnote>
  <w:endnote w:type="continuationSeparator" w:id="0">
    <w:p w:rsidR="0027565F" w:rsidRDefault="0027565F" w:rsidP="00902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4F" w:rsidRDefault="0090264F">
    <w:pPr>
      <w:spacing w:line="240" w:lineRule="exact"/>
    </w:pPr>
  </w:p>
  <w:p w:rsidR="0090264F" w:rsidRDefault="0090264F">
    <w:pPr>
      <w:tabs>
        <w:tab w:val="center" w:pos="4512"/>
      </w:tabs>
      <w:ind w:right="17"/>
      <w:rPr>
        <w:sz w:val="22"/>
        <w:szCs w:val="22"/>
        <w:lang w:val="da-DK"/>
      </w:rPr>
    </w:pPr>
    <w:r>
      <w:rPr>
        <w:sz w:val="22"/>
        <w:szCs w:val="22"/>
        <w:lang w:val="da-DK"/>
      </w:rPr>
      <w:tab/>
      <w:t>Ernærings og husholdningsøkonom Birgit Clemmensen, Tlf 2880 2332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5F" w:rsidRDefault="0027565F" w:rsidP="0090264F">
      <w:r>
        <w:separator/>
      </w:r>
    </w:p>
  </w:footnote>
  <w:footnote w:type="continuationSeparator" w:id="0">
    <w:p w:rsidR="0027565F" w:rsidRDefault="0027565F" w:rsidP="00902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4F" w:rsidRDefault="0090264F">
    <w:pPr>
      <w:tabs>
        <w:tab w:val="center" w:pos="4512"/>
      </w:tabs>
      <w:ind w:right="17"/>
      <w:rPr>
        <w:color w:val="000000"/>
        <w:sz w:val="22"/>
        <w:szCs w:val="22"/>
        <w:lang w:val="da-DK"/>
      </w:rPr>
    </w:pPr>
    <w:r>
      <w:rPr>
        <w:rFonts w:ascii="Monotype Corsiva" w:hAnsi="Monotype Corsiva" w:cs="Monotype Corsiva"/>
        <w:i/>
        <w:iCs/>
        <w:color w:val="000000"/>
        <w:sz w:val="44"/>
        <w:szCs w:val="44"/>
        <w:lang w:val="da-DK"/>
      </w:rPr>
      <w:tab/>
    </w:r>
  </w:p>
  <w:p w:rsidR="0090264F" w:rsidRDefault="0090264F">
    <w:pPr>
      <w:spacing w:line="82" w:lineRule="exact"/>
      <w:rPr>
        <w:color w:val="000000"/>
        <w:sz w:val="22"/>
        <w:szCs w:val="22"/>
        <w:lang w:val="da-D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64F"/>
    <w:rsid w:val="0024534F"/>
    <w:rsid w:val="0027565F"/>
    <w:rsid w:val="005C617F"/>
    <w:rsid w:val="0090264F"/>
    <w:rsid w:val="00DB4320"/>
    <w:rsid w:val="00EA76A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4F"/>
    <w:pPr>
      <w:widowControl w:val="0"/>
      <w:autoSpaceDE w:val="0"/>
      <w:autoSpaceDN w:val="0"/>
      <w:adjustRightInd w:val="0"/>
      <w:spacing w:after="0" w:line="240" w:lineRule="auto"/>
    </w:pPr>
    <w:rPr>
      <w:rFonts w:ascii="Microsoft Uighur" w:hAnsi="Microsoft Uighur" w:cs="Microsoft Uighu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rsid w:val="0024534F"/>
  </w:style>
  <w:style w:type="paragraph" w:styleId="Sidehoved">
    <w:name w:val="header"/>
    <w:basedOn w:val="Normal"/>
    <w:link w:val="SidehovedTegn"/>
    <w:uiPriority w:val="99"/>
    <w:semiHidden/>
    <w:unhideWhenUsed/>
    <w:rsid w:val="00DB4320"/>
    <w:pPr>
      <w:tabs>
        <w:tab w:val="center" w:pos="4819"/>
        <w:tab w:val="right" w:pos="9638"/>
      </w:tabs>
    </w:pPr>
  </w:style>
  <w:style w:type="character" w:customStyle="1" w:styleId="SidehovedTegn">
    <w:name w:val="Sidehoved Tegn"/>
    <w:basedOn w:val="Standardskrifttypeiafsnit"/>
    <w:link w:val="Sidehoved"/>
    <w:uiPriority w:val="99"/>
    <w:semiHidden/>
    <w:rsid w:val="00DB4320"/>
    <w:rPr>
      <w:rFonts w:ascii="Microsoft Uighur" w:hAnsi="Microsoft Uighur" w:cs="Microsoft Uighur"/>
      <w:sz w:val="24"/>
      <w:szCs w:val="24"/>
      <w:lang w:val="en-US"/>
    </w:rPr>
  </w:style>
  <w:style w:type="paragraph" w:styleId="Sidefod">
    <w:name w:val="footer"/>
    <w:basedOn w:val="Normal"/>
    <w:link w:val="SidefodTegn"/>
    <w:uiPriority w:val="99"/>
    <w:semiHidden/>
    <w:unhideWhenUsed/>
    <w:rsid w:val="00DB4320"/>
    <w:pPr>
      <w:tabs>
        <w:tab w:val="center" w:pos="4819"/>
        <w:tab w:val="right" w:pos="9638"/>
      </w:tabs>
    </w:pPr>
  </w:style>
  <w:style w:type="character" w:customStyle="1" w:styleId="SidefodTegn">
    <w:name w:val="Sidefod Tegn"/>
    <w:basedOn w:val="Standardskrifttypeiafsnit"/>
    <w:link w:val="Sidefod"/>
    <w:uiPriority w:val="99"/>
    <w:semiHidden/>
    <w:rsid w:val="00DB4320"/>
    <w:rPr>
      <w:rFonts w:ascii="Microsoft Uighur" w:hAnsi="Microsoft Uighur" w:cs="Microsoft Uighu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2715</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2009-12-10T17:19:00Z</dcterms:created>
  <dcterms:modified xsi:type="dcterms:W3CDTF">2009-12-10T17:19:00Z</dcterms:modified>
</cp:coreProperties>
</file>